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8B" w:rsidRDefault="001E331A">
      <w:pPr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904ED4" wp14:editId="3F2CF9A7">
            <wp:simplePos x="0" y="0"/>
            <wp:positionH relativeFrom="column">
              <wp:posOffset>3559958</wp:posOffset>
            </wp:positionH>
            <wp:positionV relativeFrom="paragraph">
              <wp:posOffset>151254</wp:posOffset>
            </wp:positionV>
            <wp:extent cx="2164080" cy="190500"/>
            <wp:effectExtent l="0" t="0" r="7620" b="0"/>
            <wp:wrapTight wrapText="bothSides">
              <wp:wrapPolygon edited="0">
                <wp:start x="0" y="0"/>
                <wp:lineTo x="0" y="19440"/>
                <wp:lineTo x="21486" y="19440"/>
                <wp:lineTo x="21486" y="0"/>
                <wp:lineTo x="0" y="0"/>
              </wp:wrapPolygon>
            </wp:wrapTight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D886DC2" wp14:editId="25E7944E">
            <wp:simplePos x="0" y="0"/>
            <wp:positionH relativeFrom="page">
              <wp:posOffset>22344</wp:posOffset>
            </wp:positionH>
            <wp:positionV relativeFrom="paragraph">
              <wp:posOffset>-914453</wp:posOffset>
            </wp:positionV>
            <wp:extent cx="7531734" cy="1356360"/>
            <wp:effectExtent l="0" t="0" r="0" b="0"/>
            <wp:wrapNone/>
            <wp:docPr id="18" name="صورة 18" descr="C:\Users\Abdulla\Desktop\TestA5-111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7" descr="C:\Users\Abdulla\Desktop\TestA5-11111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4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1A" w:rsidRDefault="001E331A" w:rsidP="001E331A">
      <w:pPr>
        <w:rPr>
          <w:rFonts w:cs="PT Bold Heading"/>
          <w:b/>
          <w:bCs/>
          <w:sz w:val="40"/>
          <w:szCs w:val="40"/>
          <w:rtl/>
        </w:rPr>
      </w:pPr>
    </w:p>
    <w:p w:rsidR="001E331A" w:rsidRDefault="001E331A" w:rsidP="001E331A">
      <w:pPr>
        <w:rPr>
          <w:rFonts w:cs="PT Bold Heading"/>
          <w:b/>
          <w:bCs/>
          <w:sz w:val="40"/>
          <w:szCs w:val="40"/>
          <w:rtl/>
        </w:rPr>
      </w:pPr>
    </w:p>
    <w:p w:rsidR="001E331A" w:rsidRDefault="001E331A" w:rsidP="001E331A">
      <w:pPr>
        <w:rPr>
          <w:rFonts w:cs="PT Bold Heading"/>
          <w:b/>
          <w:bCs/>
          <w:sz w:val="40"/>
          <w:szCs w:val="40"/>
          <w:rtl/>
        </w:rPr>
      </w:pPr>
    </w:p>
    <w:p w:rsidR="001E331A" w:rsidRDefault="001E331A" w:rsidP="001E331A">
      <w:pPr>
        <w:rPr>
          <w:rFonts w:cs="PT Bold Heading"/>
          <w:b/>
          <w:bCs/>
          <w:sz w:val="40"/>
          <w:szCs w:val="40"/>
          <w:rtl/>
        </w:rPr>
      </w:pPr>
    </w:p>
    <w:p w:rsidR="00DB28F3" w:rsidRPr="001E331A" w:rsidRDefault="001E331A" w:rsidP="001E331A">
      <w:pPr>
        <w:rPr>
          <w:rFonts w:cs="PT Bold Heading"/>
          <w:b/>
          <w:bCs/>
          <w:sz w:val="40"/>
          <w:szCs w:val="40"/>
          <w:rtl/>
        </w:rPr>
      </w:pPr>
      <w:r w:rsidRPr="001E331A">
        <w:rPr>
          <w:rFonts w:cs="PT Bold Heading" w:hint="cs"/>
          <w:b/>
          <w:bCs/>
          <w:color w:val="C00000"/>
          <w:sz w:val="44"/>
          <w:szCs w:val="44"/>
          <w:rtl/>
        </w:rPr>
        <w:t>الخطة التنفيذية لتوفير متطلبات الاعتماد البرامجي</w:t>
      </w:r>
    </w:p>
    <w:p w:rsidR="001E331A" w:rsidRDefault="001E331A" w:rsidP="001E331A">
      <w:pPr>
        <w:rPr>
          <w:rFonts w:cs="PT Bold Heading"/>
          <w:b/>
          <w:bCs/>
          <w:color w:val="0070C0"/>
          <w:sz w:val="40"/>
          <w:szCs w:val="40"/>
          <w:rtl/>
        </w:rPr>
      </w:pPr>
    </w:p>
    <w:p w:rsidR="001E331A" w:rsidRDefault="001E331A" w:rsidP="001E331A">
      <w:pPr>
        <w:rPr>
          <w:rFonts w:cs="PT Bold Heading"/>
          <w:b/>
          <w:bCs/>
          <w:color w:val="0070C0"/>
          <w:sz w:val="40"/>
          <w:szCs w:val="40"/>
          <w:rtl/>
        </w:rPr>
      </w:pPr>
      <w:r w:rsidRPr="001E331A">
        <w:rPr>
          <w:rFonts w:cs="PT Bold Heading" w:hint="cs"/>
          <w:b/>
          <w:bCs/>
          <w:color w:val="0070C0"/>
          <w:sz w:val="40"/>
          <w:szCs w:val="40"/>
          <w:rtl/>
        </w:rPr>
        <w:t>اسم الكلية</w:t>
      </w:r>
      <w:r>
        <w:rPr>
          <w:rFonts w:cs="PT Bold Heading" w:hint="cs"/>
          <w:b/>
          <w:bCs/>
          <w:color w:val="0070C0"/>
          <w:sz w:val="40"/>
          <w:szCs w:val="40"/>
          <w:rtl/>
        </w:rPr>
        <w:t>:</w:t>
      </w:r>
    </w:p>
    <w:p w:rsidR="001E331A" w:rsidRPr="001E331A" w:rsidRDefault="001E331A" w:rsidP="001E331A">
      <w:pPr>
        <w:rPr>
          <w:rFonts w:cs="PT Bold Heading"/>
          <w:b/>
          <w:bCs/>
          <w:color w:val="0070C0"/>
          <w:sz w:val="40"/>
          <w:szCs w:val="40"/>
          <w:rtl/>
        </w:rPr>
      </w:pPr>
    </w:p>
    <w:p w:rsidR="001E331A" w:rsidRDefault="001E331A" w:rsidP="001E331A">
      <w:pPr>
        <w:rPr>
          <w:rFonts w:cs="PT Bold Heading"/>
          <w:b/>
          <w:bCs/>
          <w:color w:val="0070C0"/>
          <w:sz w:val="40"/>
          <w:szCs w:val="40"/>
          <w:rtl/>
        </w:rPr>
      </w:pPr>
      <w:r w:rsidRPr="001E331A">
        <w:rPr>
          <w:rFonts w:cs="PT Bold Heading" w:hint="cs"/>
          <w:b/>
          <w:bCs/>
          <w:color w:val="0070C0"/>
          <w:sz w:val="40"/>
          <w:szCs w:val="40"/>
          <w:rtl/>
        </w:rPr>
        <w:t>اسم البرنامج</w:t>
      </w:r>
      <w:r>
        <w:rPr>
          <w:rFonts w:cs="PT Bold Heading" w:hint="cs"/>
          <w:b/>
          <w:bCs/>
          <w:color w:val="0070C0"/>
          <w:sz w:val="40"/>
          <w:szCs w:val="40"/>
          <w:rtl/>
        </w:rPr>
        <w:t>:</w:t>
      </w:r>
    </w:p>
    <w:p w:rsidR="001E331A" w:rsidRDefault="001E331A" w:rsidP="001E331A">
      <w:pPr>
        <w:rPr>
          <w:rFonts w:cs="PT Bold Heading"/>
          <w:b/>
          <w:bCs/>
          <w:color w:val="0070C0"/>
          <w:sz w:val="40"/>
          <w:szCs w:val="40"/>
          <w:rtl/>
        </w:rPr>
      </w:pPr>
    </w:p>
    <w:p w:rsidR="001E331A" w:rsidRDefault="001E331A" w:rsidP="001E331A">
      <w:pPr>
        <w:rPr>
          <w:rFonts w:cs="PT Bold Heading"/>
          <w:b/>
          <w:bCs/>
          <w:color w:val="0070C0"/>
          <w:sz w:val="40"/>
          <w:szCs w:val="40"/>
          <w:rtl/>
        </w:rPr>
      </w:pPr>
    </w:p>
    <w:p w:rsidR="001E331A" w:rsidRDefault="001E331A" w:rsidP="001E331A">
      <w:pPr>
        <w:rPr>
          <w:rFonts w:cs="PT Bold Heading"/>
          <w:b/>
          <w:bCs/>
          <w:color w:val="0070C0"/>
          <w:sz w:val="40"/>
          <w:szCs w:val="40"/>
          <w:rtl/>
        </w:rPr>
      </w:pPr>
    </w:p>
    <w:p w:rsidR="001E331A" w:rsidRDefault="001E331A" w:rsidP="001E331A">
      <w:pPr>
        <w:rPr>
          <w:rFonts w:cs="PT Bold Heading"/>
          <w:b/>
          <w:bCs/>
          <w:color w:val="0070C0"/>
          <w:sz w:val="40"/>
          <w:szCs w:val="40"/>
          <w:rtl/>
        </w:rPr>
      </w:pPr>
    </w:p>
    <w:p w:rsidR="001E331A" w:rsidRPr="001E331A" w:rsidRDefault="001E331A" w:rsidP="001E331A">
      <w:pPr>
        <w:rPr>
          <w:rFonts w:cs="PT Bold Heading"/>
          <w:b/>
          <w:bCs/>
          <w:color w:val="0070C0"/>
          <w:sz w:val="40"/>
          <w:szCs w:val="40"/>
          <w:rtl/>
        </w:rPr>
      </w:pPr>
    </w:p>
    <w:p w:rsidR="00DB28F3" w:rsidRDefault="00DB28F3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594" w:type="dxa"/>
        <w:jc w:val="center"/>
        <w:tblLook w:val="04A0" w:firstRow="1" w:lastRow="0" w:firstColumn="1" w:lastColumn="0" w:noHBand="0" w:noVBand="1"/>
      </w:tblPr>
      <w:tblGrid>
        <w:gridCol w:w="486"/>
        <w:gridCol w:w="1891"/>
        <w:gridCol w:w="2336"/>
        <w:gridCol w:w="306"/>
        <w:gridCol w:w="306"/>
        <w:gridCol w:w="306"/>
        <w:gridCol w:w="306"/>
        <w:gridCol w:w="306"/>
        <w:gridCol w:w="306"/>
        <w:gridCol w:w="306"/>
        <w:gridCol w:w="1686"/>
        <w:gridCol w:w="2053"/>
      </w:tblGrid>
      <w:tr w:rsidR="00A27F35" w:rsidRPr="00A27F35" w:rsidTr="007A6BB7">
        <w:trPr>
          <w:trHeight w:val="20"/>
          <w:jc w:val="center"/>
        </w:trPr>
        <w:tc>
          <w:tcPr>
            <w:tcW w:w="48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AD0101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</w:rPr>
            </w:pPr>
            <w:r w:rsidRPr="00A27F35"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18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AD0101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  <w:t>الأهداف/ متطلب التقدم للاعتماد</w:t>
            </w:r>
          </w:p>
        </w:tc>
        <w:tc>
          <w:tcPr>
            <w:tcW w:w="23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000000" w:fill="AD0101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  <w:t>اجراءات التنفيذ</w:t>
            </w:r>
          </w:p>
        </w:tc>
        <w:tc>
          <w:tcPr>
            <w:tcW w:w="2142" w:type="dxa"/>
            <w:gridSpan w:val="7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000000" w:fill="AD0101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  <w:t>التوقيت/ شهر</w:t>
            </w:r>
          </w:p>
        </w:tc>
        <w:tc>
          <w:tcPr>
            <w:tcW w:w="1686" w:type="dxa"/>
            <w:vMerge w:val="restart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AD0101"/>
            <w:vAlign w:val="center"/>
            <w:hideMark/>
          </w:tcPr>
          <w:p w:rsidR="00A27F35" w:rsidRPr="00A27F35" w:rsidRDefault="00A27F35" w:rsidP="007A6BB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  <w:t>مسؤول التنفيذ</w:t>
            </w:r>
          </w:p>
        </w:tc>
        <w:tc>
          <w:tcPr>
            <w:tcW w:w="205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AD0101"/>
            <w:vAlign w:val="center"/>
            <w:hideMark/>
          </w:tcPr>
          <w:p w:rsidR="00A27F35" w:rsidRPr="00A27F35" w:rsidRDefault="00A27F35" w:rsidP="007A6BB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  <w:t>المخرجات</w:t>
            </w:r>
          </w:p>
        </w:tc>
      </w:tr>
      <w:tr w:rsidR="00A27F35" w:rsidRPr="00A27F35" w:rsidTr="007A6BB7">
        <w:trPr>
          <w:trHeight w:val="20"/>
          <w:jc w:val="center"/>
        </w:trPr>
        <w:tc>
          <w:tcPr>
            <w:tcW w:w="486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000000" w:fill="E3CBCB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3CBCB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3CBCB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3CBCB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3CBCB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3CBCB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3CBCB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686" w:type="dxa"/>
            <w:vMerge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</w:rPr>
            </w:pPr>
          </w:p>
        </w:tc>
      </w:tr>
      <w:tr w:rsidR="00A27F35" w:rsidRPr="00A27F35" w:rsidTr="00A27F35">
        <w:trPr>
          <w:trHeight w:val="20"/>
          <w:jc w:val="center"/>
        </w:trPr>
        <w:tc>
          <w:tcPr>
            <w:tcW w:w="48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24E5B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  <w:t>1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ترخيص البرنامج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مخاطبة الجهات المعنية وطلب قرار إنشاء الكلية/ وقرار الموافقة على إنشاء البرنامج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رئيس لجنة الاعتماد </w:t>
            </w:r>
            <w:r w:rsidRPr="00A27F35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رئيس القسم المعني</w:t>
            </w:r>
          </w:p>
        </w:tc>
        <w:tc>
          <w:tcPr>
            <w:tcW w:w="205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44" w:hanging="193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قرار إنشاء الكلية </w:t>
            </w:r>
          </w:p>
        </w:tc>
      </w:tr>
      <w:tr w:rsidR="00A27F35" w:rsidRPr="00A27F35" w:rsidTr="00A27F35">
        <w:trPr>
          <w:trHeight w:val="2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44" w:hanging="193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قرار الموافقة على البرنامج</w:t>
            </w:r>
          </w:p>
        </w:tc>
      </w:tr>
      <w:tr w:rsidR="00A27F35" w:rsidRPr="00A27F35" w:rsidTr="00A27F35">
        <w:trPr>
          <w:trHeight w:val="20"/>
          <w:jc w:val="center"/>
        </w:trPr>
        <w:tc>
          <w:tcPr>
            <w:tcW w:w="4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30E00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  <w:t>2</w:t>
            </w:r>
          </w:p>
        </w:tc>
        <w:tc>
          <w:tcPr>
            <w:tcW w:w="18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خطاب الاعتماد</w:t>
            </w:r>
          </w:p>
        </w:tc>
        <w:tc>
          <w:tcPr>
            <w:tcW w:w="23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مخاطبة الجامعة للتقدم للاعتماد من الهيئة الوطنية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686" w:type="dxa"/>
            <w:tcBorders>
              <w:top w:val="single" w:sz="12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رئيس لجنة الاعتماد </w:t>
            </w:r>
            <w:r w:rsidRPr="00A27F35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رئيس القسم المعني</w:t>
            </w:r>
          </w:p>
        </w:tc>
        <w:tc>
          <w:tcPr>
            <w:tcW w:w="2053" w:type="dxa"/>
            <w:tcBorders>
              <w:top w:val="single" w:sz="12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خطاب الموافقة على التقدم للاعتماد من الجامعة/ الكلية</w:t>
            </w:r>
          </w:p>
        </w:tc>
      </w:tr>
      <w:tr w:rsidR="00A27F35" w:rsidRPr="00A27F35" w:rsidTr="00A27F35">
        <w:trPr>
          <w:trHeight w:val="20"/>
          <w:jc w:val="center"/>
        </w:trPr>
        <w:tc>
          <w:tcPr>
            <w:tcW w:w="48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24E5B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  <w:t>3</w:t>
            </w:r>
          </w:p>
        </w:tc>
        <w:tc>
          <w:tcPr>
            <w:tcW w:w="1891" w:type="dxa"/>
            <w:tcBorders>
              <w:top w:val="single" w:sz="12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إعداد مصفوفة مخرجات تعلم البرنامج</w:t>
            </w:r>
          </w:p>
        </w:tc>
        <w:tc>
          <w:tcPr>
            <w:tcW w:w="2336" w:type="dxa"/>
            <w:tcBorders>
              <w:top w:val="single" w:sz="12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sz w:val="24"/>
                <w:szCs w:val="24"/>
              </w:rPr>
              <w:t>§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تصميم مصفوفة مخرجات التعلم في ضوء مخرجات البرنامج وإشراك المستفيدين وذوي العلاقة في ذلك.</w:t>
            </w:r>
          </w:p>
        </w:tc>
        <w:tc>
          <w:tcPr>
            <w:tcW w:w="30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686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أعضاء لجنة الجودة بالبرنامج</w:t>
            </w:r>
          </w:p>
        </w:tc>
        <w:tc>
          <w:tcPr>
            <w:tcW w:w="2053" w:type="dxa"/>
            <w:tcBorders>
              <w:top w:val="single" w:sz="12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•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مصفوفة مخرجات التعلم معتمدة من مجلس القسم.</w:t>
            </w:r>
          </w:p>
        </w:tc>
      </w:tr>
      <w:tr w:rsidR="00A27F35" w:rsidRPr="00A27F35" w:rsidTr="00A27F35">
        <w:trPr>
          <w:trHeight w:val="2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إعداد توصيف البرنامج</w:t>
            </w:r>
          </w:p>
        </w:tc>
        <w:tc>
          <w:tcPr>
            <w:tcW w:w="23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•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إعداد أو مراجعة توصيف البرنامج المُعد وفق نماذج الهيئة المطورة واعتماده من المجالس ذات العلاقة.</w:t>
            </w:r>
          </w:p>
        </w:tc>
        <w:tc>
          <w:tcPr>
            <w:tcW w:w="30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•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نموذج توصيف البرنامج معتمد من مجلس الكلية</w:t>
            </w:r>
          </w:p>
        </w:tc>
      </w:tr>
      <w:tr w:rsidR="00A27F35" w:rsidRPr="00A27F35" w:rsidTr="00A27F35">
        <w:trPr>
          <w:trHeight w:val="20"/>
          <w:jc w:val="center"/>
        </w:trPr>
        <w:tc>
          <w:tcPr>
            <w:tcW w:w="48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D0101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  <w:t>4</w:t>
            </w:r>
          </w:p>
        </w:tc>
        <w:tc>
          <w:tcPr>
            <w:tcW w:w="189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إعداد توصيفات المقررات + وتقاريرها</w:t>
            </w:r>
          </w:p>
        </w:tc>
        <w:tc>
          <w:tcPr>
            <w:tcW w:w="233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إعداد أو مراجعة توصيف </w:t>
            </w:r>
            <w:r w:rsidRPr="00A27F35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وتقرير المقررات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المُعدة وفق نماذج الهيئة المطورة واعتمادها من المجالس ذات العلاقة.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68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أعضاء هيئة التدريس بالبرنامج + أعضاء لجنة الجودة بالبرنامج</w:t>
            </w:r>
          </w:p>
        </w:tc>
        <w:tc>
          <w:tcPr>
            <w:tcW w:w="205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نماذج توصيف وتقرير مقررات البرنامج معتمدة من مجلس القسم.</w:t>
            </w:r>
          </w:p>
        </w:tc>
      </w:tr>
      <w:tr w:rsidR="00A27F35" w:rsidRPr="00A27F35" w:rsidTr="00A27F35">
        <w:trPr>
          <w:trHeight w:val="20"/>
          <w:jc w:val="center"/>
        </w:trPr>
        <w:tc>
          <w:tcPr>
            <w:tcW w:w="48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  <w:t>5</w:t>
            </w:r>
          </w:p>
        </w:tc>
        <w:tc>
          <w:tcPr>
            <w:tcW w:w="189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إعداد التقرير السنوي للبرنامج</w:t>
            </w:r>
          </w:p>
        </w:tc>
        <w:tc>
          <w:tcPr>
            <w:tcW w:w="233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إعداد أو مراجعة التقرير السنوي </w:t>
            </w:r>
            <w:r w:rsidRPr="00A27F35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للبرنامج وفق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نماذج الهيئة المطورة واعتماده من ال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م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جالس ذات العلاقة.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68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أعضاء لجنة الجودة بالبرنامج</w:t>
            </w:r>
          </w:p>
        </w:tc>
        <w:tc>
          <w:tcPr>
            <w:tcW w:w="205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نموذج التقرير السنوي للبرنامج معتمد من مجلس الكلية</w:t>
            </w:r>
          </w:p>
        </w:tc>
      </w:tr>
      <w:tr w:rsidR="00A27F35" w:rsidRPr="007A6BB7" w:rsidTr="007A6BB7">
        <w:trPr>
          <w:trHeight w:val="20"/>
          <w:jc w:val="center"/>
        </w:trPr>
        <w:tc>
          <w:tcPr>
            <w:tcW w:w="486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AD0101"/>
            <w:vAlign w:val="center"/>
            <w:hideMark/>
          </w:tcPr>
          <w:p w:rsidR="00A27F35" w:rsidRPr="00A27F35" w:rsidRDefault="00A27F35" w:rsidP="007A6BB7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89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B76BE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تشكيل </w:t>
            </w:r>
            <w:r w:rsidR="00B76BEB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اللجنة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الاستشاري</w:t>
            </w:r>
            <w:r w:rsidR="00B76BEB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ة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للبرامج</w:t>
            </w:r>
          </w:p>
        </w:tc>
        <w:tc>
          <w:tcPr>
            <w:tcW w:w="2336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B76BEB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يتم تشكيل </w:t>
            </w:r>
            <w:r w:rsidR="00B76BEB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اللجنة الاستشارية المهنية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للبرنامج بحيث تكون غالبية أعضاؤه</w:t>
            </w:r>
            <w:r w:rsidR="00B76BEB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</w:t>
            </w:r>
            <w:bookmarkStart w:id="0" w:name="_GoBack"/>
            <w:bookmarkEnd w:id="0"/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من ذوي الخبرة المهنية في 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تخصص البرنامج وكذلك من جهات توظيف خريجي البرنامج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ومن خارج 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المؤسسة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. ويكون من ضمن مهام تلك اللجنة مراجعة بيانات تقويم البرنامج، وتقديم المشورة حول محتوى البرنامج.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686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7A6BB7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رئيس القسم المعني + أعضاء لجنة الجودة بالبرنامج</w:t>
            </w:r>
          </w:p>
        </w:tc>
        <w:tc>
          <w:tcPr>
            <w:tcW w:w="2053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7A6BB7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قرار معتمد من مجلس القسم بتشكيل المجلس الاستشاري للبرنامج+ محاضر اجتماعات المجلس الاستشاري.</w:t>
            </w:r>
          </w:p>
        </w:tc>
      </w:tr>
      <w:tr w:rsidR="00A27F35" w:rsidRPr="00A27F35" w:rsidTr="007A6BB7">
        <w:trPr>
          <w:trHeight w:val="20"/>
          <w:jc w:val="center"/>
        </w:trPr>
        <w:tc>
          <w:tcPr>
            <w:tcW w:w="4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424E5B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  <w:t>7</w:t>
            </w:r>
          </w:p>
        </w:tc>
        <w:tc>
          <w:tcPr>
            <w:tcW w:w="1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E4D5" w:themeFill="accent2" w:themeFillTint="33"/>
            <w:vAlign w:val="center"/>
            <w:hideMark/>
          </w:tcPr>
          <w:p w:rsidR="00A27F35" w:rsidRPr="00A27F35" w:rsidRDefault="00A27F35" w:rsidP="007A6BB7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إعداد مؤشرات الأداء الرئيسية ومعايير المقارنة المرجعية</w:t>
            </w:r>
          </w:p>
        </w:tc>
        <w:tc>
          <w:tcPr>
            <w:tcW w:w="23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E4D5" w:themeFill="accent2" w:themeFillTint="33"/>
            <w:vAlign w:val="center"/>
            <w:hideMark/>
          </w:tcPr>
          <w:p w:rsidR="00A27F35" w:rsidRPr="00A27F35" w:rsidRDefault="00A27F35" w:rsidP="007A6BB7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يتم اختيار جامعة واحدة أو أكثر بها نفس البرنامج بغرض المقارنة المرجعية لتقويم جودة البرنامج ويتم إعداد قائمة بمؤشرات الأداء الرئيسية التي ستتم المقارنة بناءً عليها.</w:t>
            </w:r>
          </w:p>
        </w:tc>
        <w:tc>
          <w:tcPr>
            <w:tcW w:w="3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E4D5" w:themeFill="accent2" w:themeFillTint="33"/>
            <w:vAlign w:val="center"/>
            <w:hideMark/>
          </w:tcPr>
          <w:p w:rsidR="00A27F35" w:rsidRPr="00A27F35" w:rsidRDefault="00A27F35" w:rsidP="007A6BB7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E4D5" w:themeFill="accent2" w:themeFillTint="33"/>
            <w:vAlign w:val="center"/>
            <w:hideMark/>
          </w:tcPr>
          <w:p w:rsidR="00A27F35" w:rsidRPr="00A27F35" w:rsidRDefault="00A27F35" w:rsidP="007A6BB7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E4D5" w:themeFill="accent2" w:themeFillTint="33"/>
            <w:vAlign w:val="center"/>
            <w:hideMark/>
          </w:tcPr>
          <w:p w:rsidR="00A27F35" w:rsidRPr="00A27F35" w:rsidRDefault="00A27F35" w:rsidP="007A6BB7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E4D5" w:themeFill="accent2" w:themeFillTint="33"/>
            <w:vAlign w:val="center"/>
            <w:hideMark/>
          </w:tcPr>
          <w:p w:rsidR="00A27F35" w:rsidRPr="00A27F35" w:rsidRDefault="00A27F35" w:rsidP="007A6BB7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E4D5" w:themeFill="accent2" w:themeFillTint="33"/>
            <w:vAlign w:val="center"/>
            <w:hideMark/>
          </w:tcPr>
          <w:p w:rsidR="00A27F35" w:rsidRPr="00A27F35" w:rsidRDefault="00A27F35" w:rsidP="007A6BB7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E4D5" w:themeFill="accent2" w:themeFillTint="33"/>
            <w:vAlign w:val="center"/>
            <w:hideMark/>
          </w:tcPr>
          <w:p w:rsidR="00A27F35" w:rsidRPr="00A27F35" w:rsidRDefault="00A27F35" w:rsidP="007A6BB7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E4D5" w:themeFill="accent2" w:themeFillTint="33"/>
            <w:vAlign w:val="center"/>
            <w:hideMark/>
          </w:tcPr>
          <w:p w:rsidR="00A27F35" w:rsidRPr="00A27F35" w:rsidRDefault="00A27F35" w:rsidP="007A6BB7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6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E4D5" w:themeFill="accent2" w:themeFillTint="33"/>
            <w:vAlign w:val="center"/>
            <w:hideMark/>
          </w:tcPr>
          <w:p w:rsidR="00A27F35" w:rsidRPr="00A27F35" w:rsidRDefault="00A27F35" w:rsidP="007A6BB7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أعضاء لجنة الجودة بالبرنامج</w:t>
            </w:r>
          </w:p>
        </w:tc>
        <w:tc>
          <w:tcPr>
            <w:tcW w:w="20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E4D5" w:themeFill="accent2" w:themeFillTint="33"/>
            <w:vAlign w:val="center"/>
            <w:hideMark/>
          </w:tcPr>
          <w:p w:rsidR="00A27F35" w:rsidRPr="00A27F35" w:rsidRDefault="00A27F35" w:rsidP="007A6BB7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تقرير معتمد من مجلس القسم عن مؤشرات الأداء الرئيسية ومعايير المقارنة المرجعية مع الجامعات المختارة.</w:t>
            </w:r>
          </w:p>
        </w:tc>
      </w:tr>
      <w:tr w:rsidR="00A27F35" w:rsidRPr="00A27F35" w:rsidTr="007A6BB7">
        <w:trPr>
          <w:trHeight w:val="20"/>
          <w:jc w:val="center"/>
        </w:trPr>
        <w:tc>
          <w:tcPr>
            <w:tcW w:w="48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D0101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189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إعداد دليل البرنامج</w:t>
            </w:r>
          </w:p>
        </w:tc>
        <w:tc>
          <w:tcPr>
            <w:tcW w:w="233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إعداد أو مراجعة دليل البرنامج/ </w:t>
            </w:r>
            <w:r w:rsidRPr="00A27F35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القسم.</w:t>
            </w:r>
          </w:p>
        </w:tc>
        <w:tc>
          <w:tcPr>
            <w:tcW w:w="30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68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لجنة مُشكلة من القسم بمعرفة رئيس القسم.</w:t>
            </w:r>
          </w:p>
        </w:tc>
        <w:tc>
          <w:tcPr>
            <w:tcW w:w="205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دليل البرنامج ويشتمل على وصف مقررات البرنامج </w:t>
            </w:r>
            <w:r w:rsidRPr="00A27F35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ومتطلباته.</w:t>
            </w:r>
          </w:p>
        </w:tc>
      </w:tr>
      <w:tr w:rsidR="00A27F35" w:rsidRPr="00A27F35" w:rsidTr="00A27F35">
        <w:trPr>
          <w:trHeight w:val="20"/>
          <w:jc w:val="center"/>
        </w:trPr>
        <w:tc>
          <w:tcPr>
            <w:tcW w:w="48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30E00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9</w:t>
            </w:r>
          </w:p>
        </w:tc>
        <w:tc>
          <w:tcPr>
            <w:tcW w:w="189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استطلاعات الطلبة حول تقييم المقرر الدراسي</w:t>
            </w:r>
          </w:p>
        </w:tc>
        <w:tc>
          <w:tcPr>
            <w:tcW w:w="233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 xml:space="preserve">تطبيق استبانة تقويم المقرر في نهاية </w:t>
            </w:r>
            <w:r w:rsidRPr="00A27F35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الفصل.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68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أعضاء لجنة الجودة بمشاركة أعضاء هيئة التدريس بالقسم.</w:t>
            </w:r>
          </w:p>
        </w:tc>
        <w:tc>
          <w:tcPr>
            <w:tcW w:w="205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نماذج من الاستبانات+ تحليل احصائي في صورة تقرير تفصيلي.</w:t>
            </w:r>
          </w:p>
        </w:tc>
      </w:tr>
      <w:tr w:rsidR="00A27F35" w:rsidRPr="00A27F35" w:rsidTr="00A27F35">
        <w:trPr>
          <w:trHeight w:val="20"/>
          <w:jc w:val="center"/>
        </w:trPr>
        <w:tc>
          <w:tcPr>
            <w:tcW w:w="486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D0101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  <w:t>10</w:t>
            </w:r>
          </w:p>
        </w:tc>
        <w:tc>
          <w:tcPr>
            <w:tcW w:w="1891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استطلاعات الخريجين وأرباب العمل حول تقييم البرنامج</w:t>
            </w:r>
          </w:p>
        </w:tc>
        <w:tc>
          <w:tcPr>
            <w:tcW w:w="2336" w:type="dxa"/>
            <w:tcBorders>
              <w:top w:val="single" w:sz="12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sz w:val="24"/>
                <w:szCs w:val="24"/>
              </w:rPr>
              <w:t>§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تطبيق استبانة الخريجين في نهاية الفصل الدراسي على 50% من خريجي البرنامج أو طلاب المستوى الثامن.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686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أعضاء لجنة الجودة بمشاركة أعضاء لجنة التدريب الميداني بالقسم</w:t>
            </w:r>
          </w:p>
        </w:tc>
        <w:tc>
          <w:tcPr>
            <w:tcW w:w="2053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نماذج من الاستبانات+ تحليل احصائي في صورة تقرير تفصيلي.</w:t>
            </w:r>
          </w:p>
        </w:tc>
      </w:tr>
      <w:tr w:rsidR="00A27F35" w:rsidRPr="00A27F35" w:rsidTr="00A27F35">
        <w:trPr>
          <w:trHeight w:val="20"/>
          <w:jc w:val="center"/>
        </w:trPr>
        <w:tc>
          <w:tcPr>
            <w:tcW w:w="486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sz w:val="24"/>
                <w:szCs w:val="24"/>
              </w:rPr>
              <w:t>§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تطبيق استبانة أرباب العمل.</w:t>
            </w: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A27F35" w:rsidRPr="00A27F35" w:rsidTr="00A27F35">
        <w:trPr>
          <w:trHeight w:val="20"/>
          <w:jc w:val="center"/>
        </w:trPr>
        <w:tc>
          <w:tcPr>
            <w:tcW w:w="486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30E00"/>
            <w:vAlign w:val="center"/>
            <w:hideMark/>
          </w:tcPr>
          <w:p w:rsidR="00A27F35" w:rsidRPr="00A27F35" w:rsidRDefault="007A6BB7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FFFFFF"/>
                <w:sz w:val="24"/>
                <w:szCs w:val="24"/>
                <w:rtl/>
              </w:rPr>
              <w:t>11</w:t>
            </w:r>
          </w:p>
        </w:tc>
        <w:tc>
          <w:tcPr>
            <w:tcW w:w="1891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C66C4D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مقاييس التقويم الذاتي</w:t>
            </w:r>
          </w:p>
          <w:p w:rsidR="00C66C4D" w:rsidRPr="00C66C4D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+ </w:t>
            </w:r>
          </w:p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المراجع المستقل</w:t>
            </w:r>
          </w:p>
        </w:tc>
        <w:tc>
          <w:tcPr>
            <w:tcW w:w="2336" w:type="dxa"/>
            <w:tcBorders>
              <w:top w:val="single" w:sz="12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•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تشكيل (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6</w:t>
            </w:r>
            <w:r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) فر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ق </w:t>
            </w:r>
            <w:r w:rsidRPr="00A27F35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يرأس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كل فريق أحد أعضاء لجنة الجودة ويتكون باقي الفريق من أعضاء هيئة التدريس بالقسم، تكون مهمتهم القيام بتعبئة مقاييس التقويم الذاتي.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686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لجنة مُشكلة بمعرفة رئيس القسم بمشاركة أعضاء لجنة الجودة بالقسم</w:t>
            </w:r>
          </w:p>
        </w:tc>
        <w:tc>
          <w:tcPr>
            <w:tcW w:w="2053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مقاييس التقويم الذاتي معتمدة من مجلس القسم.</w:t>
            </w:r>
          </w:p>
        </w:tc>
      </w:tr>
      <w:tr w:rsidR="00A27F35" w:rsidRPr="00A27F35" w:rsidTr="00A27F35">
        <w:trPr>
          <w:trHeight w:val="20"/>
          <w:jc w:val="center"/>
        </w:trPr>
        <w:tc>
          <w:tcPr>
            <w:tcW w:w="486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•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يتم الترتيب مع متخصص لإبداء الرأي المستقل حول مستوى الجودة بحسب المعايير والممارسات.</w:t>
            </w: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A27F35" w:rsidRPr="00A27F35" w:rsidTr="00A27F35">
        <w:trPr>
          <w:trHeight w:val="20"/>
          <w:jc w:val="center"/>
        </w:trPr>
        <w:tc>
          <w:tcPr>
            <w:tcW w:w="48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24E5B"/>
            <w:vAlign w:val="center"/>
            <w:hideMark/>
          </w:tcPr>
          <w:p w:rsidR="00A27F35" w:rsidRPr="00A27F35" w:rsidRDefault="007A6BB7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FFFFFF"/>
                <w:sz w:val="24"/>
                <w:szCs w:val="24"/>
                <w:rtl/>
              </w:rPr>
              <w:t>12</w:t>
            </w:r>
          </w:p>
        </w:tc>
        <w:tc>
          <w:tcPr>
            <w:tcW w:w="189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تقرير الدراسة الذاتية للبرامج</w:t>
            </w:r>
          </w:p>
        </w:tc>
        <w:tc>
          <w:tcPr>
            <w:tcW w:w="233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يتم إعداد تقرير الدراسة الذاتية 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وفق النماذج المطورة ل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لمركز الوطني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للتقويم والاعتماد الأكاديمي،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وتوظيف نتائج مقاييس التقويم الذاتي </w:t>
            </w:r>
            <w:r w:rsidRPr="00A27F35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والرأي المستقل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وتحليل مؤشرات الأداء، وتقرير البرنامج السنوي، واستطلاعات آراء المستفيدين التي تم اعدادها في البنود السابقة وتعتمد من مجلس </w:t>
            </w:r>
            <w:r w:rsidRPr="00A27F35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القسم،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او يتم مراجعتها في حالة ان التقويم الذاتي لم يمر عليه </w:t>
            </w:r>
            <w:r w:rsidRPr="00A27F35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خمسة سنوات</w:t>
            </w: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ثم يعتمد من القسم.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68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أعضاء لجنة الجودة</w:t>
            </w:r>
          </w:p>
        </w:tc>
        <w:tc>
          <w:tcPr>
            <w:tcW w:w="205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9EA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تقرير الدراسة الذاتية معتمد من مجلس القسم.</w:t>
            </w:r>
          </w:p>
        </w:tc>
      </w:tr>
      <w:tr w:rsidR="00A27F35" w:rsidRPr="00A27F35" w:rsidTr="00A27F35">
        <w:trPr>
          <w:trHeight w:val="20"/>
          <w:jc w:val="center"/>
        </w:trPr>
        <w:tc>
          <w:tcPr>
            <w:tcW w:w="48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D0101"/>
            <w:vAlign w:val="center"/>
            <w:hideMark/>
          </w:tcPr>
          <w:p w:rsidR="00A27F35" w:rsidRPr="00A27F35" w:rsidRDefault="007A6BB7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4"/>
                <w:szCs w:val="24"/>
                <w:rtl/>
              </w:rPr>
              <w:t>13</w:t>
            </w:r>
          </w:p>
        </w:tc>
        <w:tc>
          <w:tcPr>
            <w:tcW w:w="189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ترجمة جميع الوثائق</w:t>
            </w:r>
          </w:p>
        </w:tc>
        <w:tc>
          <w:tcPr>
            <w:tcW w:w="233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يتم الاتفاق مع متخصص لترجمة جميع الوثائق.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68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رئيس لجنة الاعتماد + رئيس القسم المعني</w:t>
            </w:r>
          </w:p>
        </w:tc>
        <w:tc>
          <w:tcPr>
            <w:tcW w:w="205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1E7E7"/>
            <w:vAlign w:val="center"/>
            <w:hideMark/>
          </w:tcPr>
          <w:p w:rsidR="00A27F35" w:rsidRPr="00A27F35" w:rsidRDefault="00A27F35" w:rsidP="00A27F35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27F35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ترجمة جميع وثائق الاعتماد.</w:t>
            </w:r>
          </w:p>
        </w:tc>
      </w:tr>
    </w:tbl>
    <w:p w:rsidR="00A27F35" w:rsidRDefault="00A27F35">
      <w:pPr>
        <w:rPr>
          <w:rtl/>
        </w:rPr>
      </w:pPr>
    </w:p>
    <w:p w:rsidR="00AD0EAC" w:rsidRDefault="00AD0EAC">
      <w:pPr>
        <w:rPr>
          <w:rtl/>
        </w:rPr>
      </w:pPr>
      <w:r>
        <w:rPr>
          <w:rFonts w:hint="cs"/>
          <w:rtl/>
        </w:rPr>
        <w:t>مدير البرنامج: ................................................................ التوقيع: ............................................</w:t>
      </w:r>
    </w:p>
    <w:p w:rsidR="00AD0EAC" w:rsidRDefault="00AD0EAC" w:rsidP="00AD0EAC">
      <w:pPr>
        <w:rPr>
          <w:rtl/>
        </w:rPr>
      </w:pPr>
      <w:r>
        <w:rPr>
          <w:rFonts w:hint="cs"/>
          <w:rtl/>
        </w:rPr>
        <w:lastRenderedPageBreak/>
        <w:t>عميد الكلية: ............................................................</w:t>
      </w:r>
      <w:r w:rsidRPr="00AD0EAC">
        <w:rPr>
          <w:rFonts w:hint="cs"/>
          <w:rtl/>
        </w:rPr>
        <w:t xml:space="preserve"> </w:t>
      </w:r>
      <w:r>
        <w:rPr>
          <w:rFonts w:hint="cs"/>
          <w:rtl/>
        </w:rPr>
        <w:t>التوقيع: ...................................................</w:t>
      </w:r>
    </w:p>
    <w:p w:rsidR="00AD0EAC" w:rsidRDefault="00AD0EAC"/>
    <w:sectPr w:rsidR="00AD0EAC" w:rsidSect="001E33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0C" w:rsidRDefault="0002680C" w:rsidP="001E331A">
      <w:pPr>
        <w:spacing w:after="0" w:line="240" w:lineRule="auto"/>
      </w:pPr>
      <w:r>
        <w:separator/>
      </w:r>
    </w:p>
  </w:endnote>
  <w:endnote w:type="continuationSeparator" w:id="0">
    <w:p w:rsidR="0002680C" w:rsidRDefault="0002680C" w:rsidP="001E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0C" w:rsidRDefault="0002680C" w:rsidP="001E331A">
      <w:pPr>
        <w:spacing w:after="0" w:line="240" w:lineRule="auto"/>
      </w:pPr>
      <w:r>
        <w:separator/>
      </w:r>
    </w:p>
  </w:footnote>
  <w:footnote w:type="continuationSeparator" w:id="0">
    <w:p w:rsidR="0002680C" w:rsidRDefault="0002680C" w:rsidP="001E3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0C22"/>
    <w:multiLevelType w:val="hybridMultilevel"/>
    <w:tmpl w:val="97843A20"/>
    <w:lvl w:ilvl="0" w:tplc="E23CA9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72751"/>
    <w:multiLevelType w:val="hybridMultilevel"/>
    <w:tmpl w:val="536CD852"/>
    <w:lvl w:ilvl="0" w:tplc="01600C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F3"/>
    <w:rsid w:val="0002680C"/>
    <w:rsid w:val="001E331A"/>
    <w:rsid w:val="00312A6E"/>
    <w:rsid w:val="007A6BB7"/>
    <w:rsid w:val="00A27F35"/>
    <w:rsid w:val="00AD0EAC"/>
    <w:rsid w:val="00B76BEB"/>
    <w:rsid w:val="00C169AF"/>
    <w:rsid w:val="00C66C4D"/>
    <w:rsid w:val="00DB28F3"/>
    <w:rsid w:val="00E81115"/>
    <w:rsid w:val="00FA6E8B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65B24"/>
  <w15:chartTrackingRefBased/>
  <w15:docId w15:val="{883E9EF4-500A-4ADA-B30E-C8687BD6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F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E3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E331A"/>
  </w:style>
  <w:style w:type="paragraph" w:styleId="a5">
    <w:name w:val="footer"/>
    <w:basedOn w:val="a"/>
    <w:link w:val="Char0"/>
    <w:uiPriority w:val="99"/>
    <w:unhideWhenUsed/>
    <w:rsid w:val="001E3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E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90B3-FA1D-4C4A-924F-7E07F448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hyasat</dc:creator>
  <cp:keywords/>
  <dc:description/>
  <cp:lastModifiedBy>Bandar AA</cp:lastModifiedBy>
  <cp:revision>2</cp:revision>
  <cp:lastPrinted>2019-02-17T10:07:00Z</cp:lastPrinted>
  <dcterms:created xsi:type="dcterms:W3CDTF">2019-02-17T10:06:00Z</dcterms:created>
  <dcterms:modified xsi:type="dcterms:W3CDTF">2019-03-01T13:29:00Z</dcterms:modified>
</cp:coreProperties>
</file>