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041F16" w:rsidRPr="002403C6" w:rsidRDefault="004159CD" w:rsidP="004159CD">
      <w:pPr>
        <w:ind w:right="-360"/>
        <w:jc w:val="center"/>
        <w:rPr>
          <w:b/>
          <w:bCs/>
        </w:rPr>
      </w:pPr>
      <w:r w:rsidRPr="004159CD">
        <w:rPr>
          <w:rFonts w:cs="Arial"/>
          <w:b/>
          <w:bCs/>
          <w:sz w:val="32"/>
          <w:szCs w:val="32"/>
        </w:rPr>
        <w:t>Alumni Evaluation Survey</w:t>
      </w:r>
      <w:r w:rsidR="00F82E6C">
        <w:rPr>
          <w:rFonts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D348C3" w:rsidRPr="00041F16" w:rsidRDefault="00D348C3" w:rsidP="0036206C">
      <w:pPr>
        <w:ind w:right="-360"/>
        <w:jc w:val="center"/>
      </w:pPr>
    </w:p>
    <w:tbl>
      <w:tblPr>
        <w:tblStyle w:val="GridTable4-Accent5"/>
        <w:tblpPr w:leftFromText="180" w:rightFromText="180" w:vertAnchor="text" w:tblpXSpec="center" w:tblpY="1"/>
        <w:tblOverlap w:val="never"/>
        <w:tblW w:w="5812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3781"/>
        <w:gridCol w:w="1082"/>
        <w:gridCol w:w="809"/>
        <w:gridCol w:w="769"/>
        <w:gridCol w:w="1011"/>
        <w:gridCol w:w="1011"/>
      </w:tblGrid>
      <w:tr w:rsidR="002706CD" w:rsidRPr="002706CD" w:rsidTr="00C90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532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706CD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98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378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497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497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706CD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Mission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Students were briefed about the program mission which is consistent with institution mission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management and quality assurance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Students are aware of the program policies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information about the program and its courses were provided for the students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provides academic advising to the students before registration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takes the graduates feedback regarding program future plans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Teaching and Learning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Field training programs for students and/or internships are consistent with the student major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emphasized the importance of continuous long-life learning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has helped me in developing the knowledge and skills necessary for my profession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has prepared me ethically for the job market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provided all students with a manual containing all conduct codes that determines the student rights and liabilities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 xml:space="preserve">Complaining students are not subject to punishment or injustice or </w:t>
            </w:r>
            <w:r w:rsidRPr="002706CD">
              <w:rPr>
                <w:rFonts w:ascii="Calibri" w:eastAsia="Times New Roman" w:hAnsi="Calibri" w:cs="Times New Roman"/>
                <w:color w:val="000000"/>
              </w:rPr>
              <w:lastRenderedPageBreak/>
              <w:t>discrimination against them because of their grievance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Evaluation of the student by the staff members is fairly done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Staff members allowed the students to discuss their exam performance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Guidance were available for me (if needed)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Faculty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Staff members manifested enthusiasm and interest in what they teach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Learning Resources And facilities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Appropriate facilities were available for extra-curricular activities (religious-cultural, social and sporting).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Computer labs are up to date and appropriate for students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Classrooms were fit for learning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Available health services were meeting my needs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Appropriate restaurants were available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Facilities for special needs students were available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In general, what is your overall evaluation for the program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2D8" w:rsidRPr="002706CD" w:rsidRDefault="004742D8" w:rsidP="00FA666F">
      <w:pPr>
        <w:rPr>
          <w:rtl/>
        </w:rPr>
      </w:pPr>
    </w:p>
    <w:sectPr w:rsidR="004742D8" w:rsidRPr="002706CD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D8" w:rsidRDefault="003015D8" w:rsidP="000B5FA7">
      <w:pPr>
        <w:spacing w:after="0" w:line="240" w:lineRule="auto"/>
      </w:pPr>
      <w:r>
        <w:separator/>
      </w:r>
    </w:p>
  </w:endnote>
  <w:endnote w:type="continuationSeparator" w:id="0">
    <w:p w:rsidR="003015D8" w:rsidRDefault="003015D8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E6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E6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D8" w:rsidRDefault="003015D8" w:rsidP="000B5FA7">
      <w:pPr>
        <w:spacing w:after="0" w:line="240" w:lineRule="auto"/>
      </w:pPr>
      <w:r>
        <w:separator/>
      </w:r>
    </w:p>
  </w:footnote>
  <w:footnote w:type="continuationSeparator" w:id="0">
    <w:p w:rsidR="003015D8" w:rsidRDefault="003015D8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0D5895"/>
    <w:rsid w:val="00196375"/>
    <w:rsid w:val="001B160A"/>
    <w:rsid w:val="001B2A1B"/>
    <w:rsid w:val="001C29EB"/>
    <w:rsid w:val="001C669B"/>
    <w:rsid w:val="001C696B"/>
    <w:rsid w:val="001D204B"/>
    <w:rsid w:val="00221DAC"/>
    <w:rsid w:val="002403C6"/>
    <w:rsid w:val="002706CD"/>
    <w:rsid w:val="00295E50"/>
    <w:rsid w:val="002A24C0"/>
    <w:rsid w:val="002B0CD5"/>
    <w:rsid w:val="002E6E00"/>
    <w:rsid w:val="003015D8"/>
    <w:rsid w:val="003435E3"/>
    <w:rsid w:val="0036206C"/>
    <w:rsid w:val="003C0817"/>
    <w:rsid w:val="003C2E4A"/>
    <w:rsid w:val="003F535A"/>
    <w:rsid w:val="004159CD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0455"/>
    <w:rsid w:val="006E311F"/>
    <w:rsid w:val="00737B00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17ECD"/>
    <w:rsid w:val="0094208C"/>
    <w:rsid w:val="009479CD"/>
    <w:rsid w:val="00957F7A"/>
    <w:rsid w:val="009A50CB"/>
    <w:rsid w:val="009C1CE9"/>
    <w:rsid w:val="00A10E7A"/>
    <w:rsid w:val="00A150CD"/>
    <w:rsid w:val="00A22CC6"/>
    <w:rsid w:val="00A275A3"/>
    <w:rsid w:val="00A41DD7"/>
    <w:rsid w:val="00A43F6D"/>
    <w:rsid w:val="00AA5FD3"/>
    <w:rsid w:val="00AE36D6"/>
    <w:rsid w:val="00BF185F"/>
    <w:rsid w:val="00BF1ECC"/>
    <w:rsid w:val="00C0460A"/>
    <w:rsid w:val="00C45550"/>
    <w:rsid w:val="00C83BF6"/>
    <w:rsid w:val="00C904EC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150CF"/>
    <w:rsid w:val="00F328AB"/>
    <w:rsid w:val="00F33684"/>
    <w:rsid w:val="00F64D35"/>
    <w:rsid w:val="00F67C25"/>
    <w:rsid w:val="00F73CAC"/>
    <w:rsid w:val="00F82E6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A486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9</cp:revision>
  <cp:lastPrinted>2019-02-17T07:30:00Z</cp:lastPrinted>
  <dcterms:created xsi:type="dcterms:W3CDTF">2019-02-18T09:17:00Z</dcterms:created>
  <dcterms:modified xsi:type="dcterms:W3CDTF">2019-03-12T08:05:00Z</dcterms:modified>
</cp:coreProperties>
</file>